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21" w:rsidRPr="00E5450F" w:rsidRDefault="00B70421" w:rsidP="00B70421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5450F"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70421" w:rsidRPr="006D2CE5" w:rsidRDefault="00B70421" w:rsidP="00B70421">
      <w:pPr>
        <w:pStyle w:val="1"/>
        <w:jc w:val="center"/>
        <w:rPr>
          <w:sz w:val="28"/>
        </w:rPr>
      </w:pPr>
    </w:p>
    <w:p w:rsidR="00B70421" w:rsidRPr="006D2CE5" w:rsidRDefault="00B70421" w:rsidP="00B70421">
      <w:pPr>
        <w:ind w:left="-720" w:firstLine="720"/>
        <w:rPr>
          <w:rFonts w:ascii="Times New Roman" w:hAnsi="Times New Roman" w:cs="Times New Roman"/>
          <w:bCs/>
          <w:sz w:val="28"/>
        </w:rPr>
      </w:pPr>
      <w:r w:rsidRPr="006D2CE5">
        <w:rPr>
          <w:rFonts w:ascii="Times New Roman" w:hAnsi="Times New Roman" w:cs="Times New Roman"/>
          <w:bCs/>
          <w:sz w:val="28"/>
        </w:rPr>
        <w:t xml:space="preserve">г. Москва      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   </w:t>
      </w:r>
      <w:r w:rsidRPr="006D2CE5">
        <w:rPr>
          <w:rFonts w:ascii="Times New Roman" w:hAnsi="Times New Roman" w:cs="Times New Roman"/>
          <w:bCs/>
          <w:sz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</w:rPr>
        <w:t xml:space="preserve">   «</w:t>
      </w:r>
      <w:r>
        <w:rPr>
          <w:rFonts w:ascii="Times New Roman" w:hAnsi="Times New Roman" w:cs="Times New Roman"/>
          <w:bCs/>
          <w:sz w:val="28"/>
          <w:u w:val="single"/>
          <w:lang w:val="en-US"/>
        </w:rPr>
        <w:t xml:space="preserve">   </w:t>
      </w:r>
      <w:r>
        <w:rPr>
          <w:rFonts w:ascii="Times New Roman" w:hAnsi="Times New Roman" w:cs="Times New Roman"/>
          <w:bCs/>
          <w:sz w:val="28"/>
        </w:rPr>
        <w:t xml:space="preserve">» </w:t>
      </w:r>
      <w:r>
        <w:rPr>
          <w:rFonts w:ascii="Times New Roman" w:hAnsi="Times New Roman" w:cs="Times New Roman"/>
          <w:bCs/>
          <w:sz w:val="28"/>
          <w:u w:val="single"/>
          <w:lang w:val="en-US"/>
        </w:rPr>
        <w:t xml:space="preserve">           </w:t>
      </w:r>
      <w:r>
        <w:rPr>
          <w:rFonts w:ascii="Times New Roman" w:hAnsi="Times New Roman" w:cs="Times New Roman"/>
          <w:bCs/>
          <w:sz w:val="28"/>
        </w:rPr>
        <w:t xml:space="preserve"> 20</w:t>
      </w:r>
      <w:r>
        <w:rPr>
          <w:rFonts w:ascii="Times New Roman" w:hAnsi="Times New Roman" w:cs="Times New Roman"/>
          <w:bCs/>
          <w:sz w:val="28"/>
          <w:lang w:val="en-US"/>
        </w:rPr>
        <w:t xml:space="preserve">   </w:t>
      </w:r>
      <w:r>
        <w:rPr>
          <w:rFonts w:ascii="Times New Roman" w:hAnsi="Times New Roman" w:cs="Times New Roman"/>
          <w:bCs/>
          <w:sz w:val="28"/>
        </w:rPr>
        <w:t xml:space="preserve"> года</w:t>
      </w:r>
    </w:p>
    <w:p w:rsidR="00B70421" w:rsidRPr="00B223E3" w:rsidRDefault="00B70421" w:rsidP="00B70421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0421" w:rsidRPr="00B70421" w:rsidRDefault="00B70421" w:rsidP="00AD788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421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B7042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B70421">
        <w:rPr>
          <w:rFonts w:ascii="Times New Roman" w:hAnsi="Times New Roman" w:cs="Times New Roman"/>
          <w:b/>
          <w:sz w:val="24"/>
          <w:szCs w:val="24"/>
        </w:rPr>
        <w:t xml:space="preserve">О назначении комиссии по проверке </w:t>
      </w:r>
      <w:proofErr w:type="gramStart"/>
      <w:r w:rsidRPr="00B70421">
        <w:rPr>
          <w:rFonts w:ascii="Times New Roman" w:hAnsi="Times New Roman" w:cs="Times New Roman"/>
          <w:b/>
          <w:sz w:val="24"/>
          <w:szCs w:val="24"/>
        </w:rPr>
        <w:t>знаний требований охраны труда работников</w:t>
      </w:r>
      <w:proofErr w:type="gramEnd"/>
      <w:r w:rsidRPr="00B7042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70421" w:rsidRPr="00B70421" w:rsidRDefault="00B70421" w:rsidP="00AD7880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0421">
        <w:rPr>
          <w:rFonts w:ascii="Times New Roman" w:hAnsi="Times New Roman"/>
          <w:color w:val="000000"/>
          <w:sz w:val="24"/>
          <w:szCs w:val="24"/>
        </w:rPr>
        <w:tab/>
        <w:t xml:space="preserve">На основании постановления Минтруда РФ и Минобразования РФ от 13 января 2003г. № 1/29 «Об утверждении Порядка обучения по охране труда и проверки </w:t>
      </w:r>
      <w:proofErr w:type="gramStart"/>
      <w:r w:rsidRPr="00B70421">
        <w:rPr>
          <w:rFonts w:ascii="Times New Roman" w:hAnsi="Times New Roman"/>
          <w:color w:val="000000"/>
          <w:sz w:val="24"/>
          <w:szCs w:val="24"/>
        </w:rPr>
        <w:t>знаний требований охраны труда работников организаций</w:t>
      </w:r>
      <w:proofErr w:type="gramEnd"/>
      <w:r w:rsidRPr="00B70421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B70421" w:rsidRPr="005053AE" w:rsidRDefault="00B70421" w:rsidP="00B70421">
      <w:pPr>
        <w:spacing w:after="0" w:line="100" w:lineRule="atLeast"/>
        <w:rPr>
          <w:rFonts w:ascii="Times New Roman" w:hAnsi="Times New Roman"/>
          <w:color w:val="000000"/>
          <w:sz w:val="28"/>
          <w:szCs w:val="24"/>
        </w:rPr>
      </w:pPr>
    </w:p>
    <w:p w:rsidR="00B70421" w:rsidRPr="005053AE" w:rsidRDefault="00B70421" w:rsidP="00B7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/>
          <w:color w:val="000000"/>
          <w:sz w:val="32"/>
          <w:szCs w:val="28"/>
        </w:rPr>
      </w:pPr>
      <w:r w:rsidRPr="005053AE">
        <w:rPr>
          <w:rFonts w:ascii="Times New Roman" w:hAnsi="Times New Roman"/>
          <w:color w:val="000000"/>
          <w:sz w:val="28"/>
          <w:szCs w:val="24"/>
        </w:rPr>
        <w:tab/>
      </w:r>
    </w:p>
    <w:p w:rsidR="00B70421" w:rsidRPr="005053AE" w:rsidRDefault="00B70421" w:rsidP="00B7042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53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053AE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B70421" w:rsidRPr="005053AE" w:rsidRDefault="00B70421" w:rsidP="00B70421">
      <w:pPr>
        <w:pStyle w:val="a3"/>
        <w:spacing w:after="0" w:line="100" w:lineRule="atLeast"/>
        <w:ind w:left="0"/>
        <w:jc w:val="center"/>
        <w:rPr>
          <w:rFonts w:ascii="Times New Roman" w:hAnsi="Times New Roman"/>
          <w:color w:val="000000"/>
          <w:sz w:val="32"/>
          <w:szCs w:val="28"/>
        </w:rPr>
      </w:pPr>
    </w:p>
    <w:p w:rsidR="00B70421" w:rsidRPr="00B70421" w:rsidRDefault="00B70421" w:rsidP="00B70421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B70421">
        <w:rPr>
          <w:rFonts w:ascii="Times New Roman" w:hAnsi="Times New Roman"/>
          <w:color w:val="000000"/>
          <w:sz w:val="24"/>
          <w:szCs w:val="24"/>
        </w:rPr>
        <w:t xml:space="preserve">1. Назначить комиссию по проверке </w:t>
      </w:r>
      <w:proofErr w:type="gramStart"/>
      <w:r w:rsidRPr="00B70421">
        <w:rPr>
          <w:rFonts w:ascii="Times New Roman" w:hAnsi="Times New Roman"/>
          <w:color w:val="000000"/>
          <w:sz w:val="24"/>
          <w:szCs w:val="24"/>
        </w:rPr>
        <w:t>знаний требований охраны труда работников</w:t>
      </w:r>
      <w:proofErr w:type="gramEnd"/>
      <w:r w:rsidRPr="00B70421">
        <w:rPr>
          <w:rFonts w:ascii="Times New Roman" w:hAnsi="Times New Roman"/>
          <w:color w:val="000000"/>
          <w:sz w:val="24"/>
          <w:szCs w:val="24"/>
        </w:rPr>
        <w:t xml:space="preserve"> в составе:</w:t>
      </w:r>
    </w:p>
    <w:p w:rsidR="00B70421" w:rsidRPr="00B70421" w:rsidRDefault="00B70421" w:rsidP="00B70421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B70421" w:rsidRPr="00B70421" w:rsidRDefault="00B70421" w:rsidP="00B70421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B70421">
        <w:rPr>
          <w:rFonts w:ascii="Times New Roman" w:hAnsi="Times New Roman"/>
          <w:color w:val="000000"/>
          <w:sz w:val="24"/>
          <w:szCs w:val="24"/>
        </w:rPr>
        <w:t>Председатель комиссии:</w:t>
      </w:r>
    </w:p>
    <w:p w:rsidR="00B70421" w:rsidRPr="00B70421" w:rsidRDefault="00B70421" w:rsidP="00B70421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B70421">
        <w:rPr>
          <w:rFonts w:ascii="Times New Roman" w:hAnsi="Times New Roman"/>
          <w:color w:val="000000"/>
          <w:sz w:val="24"/>
          <w:szCs w:val="24"/>
        </w:rPr>
        <w:t xml:space="preserve">-  ____________________, _______________________________  </w:t>
      </w:r>
    </w:p>
    <w:p w:rsidR="00B70421" w:rsidRPr="00B70421" w:rsidRDefault="00B70421" w:rsidP="00B70421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B70421" w:rsidRPr="00B70421" w:rsidRDefault="00B70421" w:rsidP="00B70421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B70421">
        <w:rPr>
          <w:rFonts w:ascii="Times New Roman" w:hAnsi="Times New Roman"/>
          <w:color w:val="000000"/>
          <w:sz w:val="24"/>
          <w:szCs w:val="24"/>
        </w:rPr>
        <w:t>Члены комиссии:</w:t>
      </w:r>
    </w:p>
    <w:p w:rsidR="00B70421" w:rsidRPr="00B70421" w:rsidRDefault="00B70421" w:rsidP="00B70421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B70421">
        <w:rPr>
          <w:rFonts w:ascii="Times New Roman" w:hAnsi="Times New Roman"/>
          <w:color w:val="000000"/>
          <w:sz w:val="24"/>
          <w:szCs w:val="24"/>
        </w:rPr>
        <w:t>-  ____________________, _______________________________;</w:t>
      </w:r>
    </w:p>
    <w:p w:rsidR="00B70421" w:rsidRPr="00B70421" w:rsidRDefault="00B70421" w:rsidP="00B70421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B70421">
        <w:rPr>
          <w:rFonts w:ascii="Times New Roman" w:hAnsi="Times New Roman"/>
          <w:color w:val="000000"/>
          <w:sz w:val="24"/>
          <w:szCs w:val="24"/>
        </w:rPr>
        <w:t xml:space="preserve">-  ____________________, _______________________________.  </w:t>
      </w:r>
    </w:p>
    <w:p w:rsidR="00B70421" w:rsidRPr="00B70421" w:rsidRDefault="00B70421" w:rsidP="00B70421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AD7880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AD7880">
        <w:rPr>
          <w:rFonts w:ascii="Times New Roman" w:hAnsi="Times New Roman"/>
          <w:color w:val="000000"/>
          <w:sz w:val="16"/>
          <w:szCs w:val="24"/>
        </w:rPr>
        <w:t>(ФИО)                                                      (должность)</w:t>
      </w:r>
    </w:p>
    <w:p w:rsidR="00B70421" w:rsidRPr="00B70421" w:rsidRDefault="00B70421" w:rsidP="00AD7880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0421">
        <w:rPr>
          <w:rFonts w:ascii="Times New Roman" w:hAnsi="Times New Roman"/>
          <w:color w:val="000000"/>
          <w:sz w:val="24"/>
          <w:szCs w:val="24"/>
        </w:rPr>
        <w:t xml:space="preserve">2. Комиссии в своей деятельности руководствоваться Трудовым Кодексом РФ, постановлением Минтруда РФ и Минобразования РФ от 13 января 2003г. № 1/29 «Об утверждении Порядка обучения по охране труда и проверки </w:t>
      </w:r>
      <w:proofErr w:type="gramStart"/>
      <w:r w:rsidRPr="00B70421">
        <w:rPr>
          <w:rFonts w:ascii="Times New Roman" w:hAnsi="Times New Roman"/>
          <w:color w:val="000000"/>
          <w:sz w:val="24"/>
          <w:szCs w:val="24"/>
        </w:rPr>
        <w:t>знаний требований охраны труда работников организаций</w:t>
      </w:r>
      <w:proofErr w:type="gramEnd"/>
      <w:r w:rsidRPr="00B70421">
        <w:rPr>
          <w:rFonts w:ascii="Times New Roman" w:hAnsi="Times New Roman"/>
          <w:color w:val="000000"/>
          <w:sz w:val="24"/>
          <w:szCs w:val="24"/>
        </w:rPr>
        <w:t xml:space="preserve">».  </w:t>
      </w:r>
    </w:p>
    <w:p w:rsidR="00B70421" w:rsidRPr="00B70421" w:rsidRDefault="00B70421" w:rsidP="00B70421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B70421" w:rsidRPr="00B70421" w:rsidRDefault="00B70421" w:rsidP="00AD7880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0421">
        <w:rPr>
          <w:rFonts w:ascii="Times New Roman" w:hAnsi="Times New Roman"/>
          <w:color w:val="000000"/>
          <w:sz w:val="24"/>
          <w:szCs w:val="24"/>
        </w:rPr>
        <w:t>3. Комиссии результаты проверки знаний оформлять протоколом установленной формы.</w:t>
      </w:r>
    </w:p>
    <w:p w:rsidR="00B70421" w:rsidRPr="00B70421" w:rsidRDefault="00B70421" w:rsidP="00B70421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B70421" w:rsidRPr="00B70421" w:rsidRDefault="00B70421" w:rsidP="00B70421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B70421">
        <w:rPr>
          <w:rFonts w:ascii="Times New Roman" w:hAnsi="Times New Roman"/>
          <w:color w:val="000000"/>
          <w:sz w:val="24"/>
          <w:szCs w:val="24"/>
        </w:rPr>
        <w:t>4. Место хранения протоколов определить _____________________________.</w:t>
      </w:r>
    </w:p>
    <w:p w:rsidR="00B70421" w:rsidRPr="00B70421" w:rsidRDefault="00B70421" w:rsidP="00B70421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B70421" w:rsidRPr="00B70421" w:rsidRDefault="00B70421" w:rsidP="00B70421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B70421">
        <w:rPr>
          <w:rFonts w:ascii="Times New Roman" w:hAnsi="Times New Roman"/>
          <w:color w:val="000000"/>
          <w:sz w:val="24"/>
          <w:szCs w:val="24"/>
        </w:rPr>
        <w:t>5. Приказ довести до назначенных лиц под роспись.</w:t>
      </w:r>
    </w:p>
    <w:p w:rsidR="00B70421" w:rsidRPr="00B70421" w:rsidRDefault="00B70421" w:rsidP="00B70421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B70421" w:rsidRPr="00B70421" w:rsidRDefault="00B70421" w:rsidP="00B70421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B70421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 w:rsidRPr="00B7042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B70421">
        <w:rPr>
          <w:rFonts w:ascii="Times New Roman" w:hAnsi="Times New Roman"/>
          <w:color w:val="000000"/>
          <w:sz w:val="24"/>
          <w:szCs w:val="24"/>
        </w:rPr>
        <w:t xml:space="preserve"> исполнением приказа оставляю за собой.</w:t>
      </w:r>
    </w:p>
    <w:p w:rsidR="00B70421" w:rsidRDefault="00B70421" w:rsidP="00B70421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B70421" w:rsidRPr="00B70421" w:rsidRDefault="00B70421" w:rsidP="00B70421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214BFB" w:rsidRPr="00B70421" w:rsidRDefault="00B70421" w:rsidP="00B70421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B70421">
        <w:rPr>
          <w:rFonts w:ascii="Times New Roman" w:hAnsi="Times New Roman"/>
          <w:color w:val="000000"/>
          <w:sz w:val="24"/>
          <w:szCs w:val="24"/>
        </w:rPr>
        <w:t>Руководитель организации</w:t>
      </w:r>
      <w:r w:rsidRPr="00B70421">
        <w:rPr>
          <w:rFonts w:ascii="Times New Roman" w:hAnsi="Times New Roman"/>
          <w:color w:val="000000"/>
          <w:sz w:val="24"/>
          <w:szCs w:val="24"/>
        </w:rPr>
        <w:tab/>
      </w:r>
      <w:r w:rsidRPr="00B70421">
        <w:rPr>
          <w:rFonts w:ascii="Times New Roman" w:hAnsi="Times New Roman"/>
          <w:color w:val="000000"/>
          <w:sz w:val="24"/>
          <w:szCs w:val="24"/>
        </w:rPr>
        <w:tab/>
      </w:r>
      <w:r w:rsidRPr="00B70421">
        <w:rPr>
          <w:rFonts w:ascii="Times New Roman" w:hAnsi="Times New Roman"/>
          <w:color w:val="000000"/>
          <w:sz w:val="24"/>
          <w:szCs w:val="24"/>
        </w:rPr>
        <w:tab/>
        <w:t>_______________/____________________/</w:t>
      </w:r>
    </w:p>
    <w:sectPr w:rsidR="00214BFB" w:rsidRPr="00B70421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421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5FE1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012A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3315"/>
    <w:rsid w:val="009E5A2D"/>
    <w:rsid w:val="009E6981"/>
    <w:rsid w:val="009E7551"/>
    <w:rsid w:val="009E7BC8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880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0421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150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333E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2E43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4698D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21D6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4317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21"/>
    <w:pPr>
      <w:suppressAutoHyphens/>
    </w:pPr>
    <w:rPr>
      <w:rFonts w:ascii="Calibri" w:eastAsia="SimSun" w:hAnsi="Calibri" w:cs="font393"/>
      <w:lang w:eastAsia="ar-SA"/>
    </w:rPr>
  </w:style>
  <w:style w:type="paragraph" w:styleId="1">
    <w:name w:val="heading 1"/>
    <w:basedOn w:val="a"/>
    <w:next w:val="a"/>
    <w:link w:val="10"/>
    <w:qFormat/>
    <w:rsid w:val="00B7042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2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ody Text Indent"/>
    <w:basedOn w:val="a"/>
    <w:link w:val="a4"/>
    <w:rsid w:val="00B70421"/>
    <w:pPr>
      <w:spacing w:after="120"/>
      <w:ind w:left="283"/>
    </w:pPr>
    <w:rPr>
      <w:rFonts w:eastAsia="Times New Roman" w:cs="Times New Roman"/>
    </w:rPr>
  </w:style>
  <w:style w:type="character" w:customStyle="1" w:styleId="a4">
    <w:name w:val="Основной текст с отступом Знак"/>
    <w:basedOn w:val="a0"/>
    <w:link w:val="a3"/>
    <w:rsid w:val="00B70421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2017-08-11T15:43:00Z</dcterms:created>
  <dcterms:modified xsi:type="dcterms:W3CDTF">2017-08-11T15:50:00Z</dcterms:modified>
</cp:coreProperties>
</file>